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61" w:rsidRDefault="006760E7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David" w:eastAsia="David" w:hAnsi="David" w:cs="David"/>
          <w:b/>
          <w:sz w:val="36"/>
          <w:szCs w:val="36"/>
          <w:u w:val="single"/>
        </w:rPr>
      </w:pPr>
      <w:bookmarkStart w:id="0" w:name="_gjdgxs" w:colFirst="0" w:colLast="0"/>
      <w:bookmarkEnd w:id="0"/>
      <w:r>
        <w:rPr>
          <w:rFonts w:ascii="David" w:eastAsia="David" w:hAnsi="David" w:cs="David"/>
          <w:b/>
          <w:sz w:val="36"/>
          <w:szCs w:val="36"/>
          <w:u w:val="single"/>
          <w:rtl/>
        </w:rPr>
        <w:t>סמינר חנוכה תשפ"ג</w:t>
      </w:r>
    </w:p>
    <w:p w:rsidR="00BE3AA8" w:rsidRDefault="00BE3AA8" w:rsidP="00441C8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David" w:eastAsia="David" w:hAnsi="David" w:cs="David"/>
          <w:b/>
          <w:sz w:val="24"/>
          <w:szCs w:val="24"/>
          <w:u w:val="single"/>
          <w:rtl/>
        </w:rPr>
      </w:pPr>
    </w:p>
    <w:p w:rsidR="00C12961" w:rsidRDefault="006760E7" w:rsidP="00BE3AA8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ב- 20-22/12/2022 יתקיים סמינר חנוכה המסורתי של שכבות התיכון וחניכי קורס ההדרכה (כיתות ט') של תנועת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נוע"ם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. הסמינר יתרחש באכסניית 'חוות הנוער הציוני' בירושלים. </w:t>
      </w:r>
      <w:r>
        <w:rPr>
          <w:rFonts w:ascii="David" w:eastAsia="David" w:hAnsi="David" w:cs="David"/>
          <w:sz w:val="24"/>
          <w:szCs w:val="24"/>
          <w:rtl/>
        </w:rPr>
        <w:br/>
        <w:t xml:space="preserve">הסמינר מובל ע"י מועצת התיכוניסטים של התנועה, בליווי הצוות הבוגר </w:t>
      </w:r>
      <w:r w:rsidR="00441C8E">
        <w:rPr>
          <w:rFonts w:ascii="David" w:eastAsia="David" w:hAnsi="David" w:cs="David"/>
          <w:sz w:val="24"/>
          <w:szCs w:val="24"/>
          <w:rtl/>
        </w:rPr>
        <w:t xml:space="preserve">ויעסוק בנושאים </w:t>
      </w:r>
      <w:r w:rsidR="00441C8E">
        <w:rPr>
          <w:rFonts w:ascii="David" w:eastAsia="David" w:hAnsi="David" w:cs="David" w:hint="cs"/>
          <w:sz w:val="24"/>
          <w:szCs w:val="24"/>
          <w:rtl/>
        </w:rPr>
        <w:t>שבחרו התיכוניסטים שלנו.</w:t>
      </w:r>
      <w:r>
        <w:rPr>
          <w:rFonts w:ascii="David" w:eastAsia="David" w:hAnsi="David" w:cs="David"/>
          <w:sz w:val="24"/>
          <w:szCs w:val="24"/>
          <w:rtl/>
        </w:rPr>
        <w:t xml:space="preserve"> בנוסף לפעולות התוכן, יש בסמינר מספר אירועי שיא- ערב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תעל"ה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, נשף וכמובן ועידת החורף, בה יבחרו השנה מחדש את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האג'נדות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 המרכזיות בהן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התיכוניסטים.ות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 יהיו פעילות בשלוש השנים הקרובות. </w:t>
      </w:r>
      <w:r w:rsidR="00E1312C">
        <w:rPr>
          <w:rFonts w:ascii="David" w:eastAsia="David" w:hAnsi="David" w:cs="David" w:hint="cs"/>
          <w:sz w:val="24"/>
          <w:szCs w:val="24"/>
          <w:rtl/>
        </w:rPr>
        <w:t>חניכי שכבת ט' יפגשו לסמינר שכבתי ראשון שיכלול היכרות מעמיקה עם התנועה, תכנים בנושא מנהיגות,</w:t>
      </w:r>
      <w:bookmarkStart w:id="1" w:name="_GoBack"/>
      <w:bookmarkEnd w:id="1"/>
      <w:r w:rsidR="00E1312C">
        <w:rPr>
          <w:rFonts w:ascii="David" w:eastAsia="David" w:hAnsi="David" w:cs="David" w:hint="cs"/>
          <w:sz w:val="24"/>
          <w:szCs w:val="24"/>
          <w:rtl/>
        </w:rPr>
        <w:t xml:space="preserve"> הדרכה וגיבוש. </w:t>
      </w:r>
    </w:p>
    <w:p w:rsidR="00C12961" w:rsidRDefault="006760E7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David" w:eastAsia="David" w:hAnsi="David" w:cs="David"/>
          <w:b/>
          <w:sz w:val="24"/>
          <w:szCs w:val="24"/>
          <w:u w:val="single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בטיחות:</w:t>
      </w:r>
    </w:p>
    <w:p w:rsidR="00C12961" w:rsidRDefault="006760E7" w:rsidP="00441C8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/>
          <w:sz w:val="24"/>
          <w:szCs w:val="24"/>
          <w:rtl/>
        </w:rPr>
        <w:t>הסמינר מתקיים באישור הלשכה לתיאום טיולים ובהת</w:t>
      </w:r>
      <w:r w:rsidR="00BE3AA8">
        <w:rPr>
          <w:rFonts w:ascii="David" w:eastAsia="David" w:hAnsi="David" w:cs="David"/>
          <w:sz w:val="24"/>
          <w:szCs w:val="24"/>
          <w:rtl/>
        </w:rPr>
        <w:t>אם לכל הנחייה שתגיע. שטח האכסני</w:t>
      </w:r>
      <w:r>
        <w:rPr>
          <w:rFonts w:ascii="David" w:eastAsia="David" w:hAnsi="David" w:cs="David"/>
          <w:sz w:val="24"/>
          <w:szCs w:val="24"/>
          <w:rtl/>
        </w:rPr>
        <w:t xml:space="preserve">ה מגודר ומאובטח. בסמינר נמצאות מלוות השכבות, חברות הנהלה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ומד"בי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 השכבות</w:t>
      </w:r>
      <w:r w:rsidR="00441C8E">
        <w:rPr>
          <w:rFonts w:ascii="David" w:eastAsia="David" w:hAnsi="David" w:cs="David" w:hint="cs"/>
          <w:sz w:val="24"/>
          <w:szCs w:val="24"/>
          <w:rtl/>
        </w:rPr>
        <w:t>.</w:t>
      </w:r>
    </w:p>
    <w:p w:rsidR="00441C8E" w:rsidRDefault="00441C8E" w:rsidP="00441C8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David" w:eastAsia="David" w:hAnsi="David" w:cs="David"/>
          <w:sz w:val="24"/>
          <w:szCs w:val="24"/>
        </w:rPr>
      </w:pPr>
    </w:p>
    <w:p w:rsidR="00C12961" w:rsidRDefault="006760E7">
      <w:pPr>
        <w:bidi/>
        <w:spacing w:line="360" w:lineRule="auto"/>
        <w:jc w:val="both"/>
        <w:rPr>
          <w:rFonts w:ascii="David" w:eastAsia="David" w:hAnsi="David" w:cs="David"/>
          <w:b/>
          <w:sz w:val="24"/>
          <w:szCs w:val="24"/>
          <w:u w:val="single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מה להביא:</w:t>
      </w:r>
    </w:p>
    <w:p w:rsidR="00C12961" w:rsidRDefault="006760E7">
      <w:pPr>
        <w:bidi/>
        <w:spacing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בגדים חמים, כלי רחצה, בקבוק מים אישי, כוס רב פעמית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לשתיה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 חמה, ארוחת בוקר וצהריים ליום הראשון ,מצעים/שק שינה, מגבת, חולצת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נוע"ם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 (לא ניתן להצביע ללא חולצת תנועה תקנית), תרופות אישיות, תפילין, טלית וסידור למי שרוצה, 10 שקלים במזומן לטובת קניות אישיות בערב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תעל"ה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. </w:t>
      </w:r>
    </w:p>
    <w:p w:rsidR="00C12961" w:rsidRDefault="006760E7">
      <w:pPr>
        <w:bidi/>
        <w:spacing w:line="360" w:lineRule="auto"/>
        <w:rPr>
          <w:rFonts w:ascii="David" w:eastAsia="David" w:hAnsi="David" w:cs="David"/>
          <w:b/>
          <w:sz w:val="24"/>
          <w:szCs w:val="24"/>
          <w:u w:val="single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הגעה וחזרה</w:t>
      </w:r>
    </w:p>
    <w:p w:rsidR="00C12961" w:rsidRDefault="006760E7" w:rsidP="00BE3AA8">
      <w:pPr>
        <w:bidi/>
        <w:spacing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הסמינר יחל בחוות הנוער הציוני בשעה</w:t>
      </w:r>
      <w:r w:rsidR="00BE3AA8">
        <w:rPr>
          <w:rFonts w:ascii="David" w:eastAsia="David" w:hAnsi="David" w:cs="David" w:hint="cs"/>
          <w:sz w:val="24"/>
          <w:szCs w:val="24"/>
          <w:rtl/>
        </w:rPr>
        <w:t xml:space="preserve"> 10:00.</w:t>
      </w:r>
      <w:r>
        <w:rPr>
          <w:rFonts w:ascii="David" w:eastAsia="David" w:hAnsi="David" w:cs="David"/>
          <w:sz w:val="24"/>
          <w:szCs w:val="24"/>
          <w:rtl/>
        </w:rPr>
        <w:t xml:space="preserve"> תתאפשר עליה על הסעה ממספר נקודות איסוף שיתפרסמו בהתאם להרשמה.</w:t>
      </w:r>
    </w:p>
    <w:p w:rsidR="00C12961" w:rsidRDefault="006760E7">
      <w:pPr>
        <w:bidi/>
        <w:spacing w:line="360" w:lineRule="auto"/>
        <w:rPr>
          <w:rFonts w:ascii="David" w:eastAsia="David" w:hAnsi="David" w:cs="David"/>
          <w:b/>
          <w:sz w:val="24"/>
          <w:szCs w:val="24"/>
          <w:u w:val="single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סיום </w:t>
      </w:r>
      <w:r w:rsidR="00BE3AA8">
        <w:rPr>
          <w:rFonts w:ascii="David" w:eastAsia="David" w:hAnsi="David" w:cs="David" w:hint="cs"/>
          <w:sz w:val="24"/>
          <w:szCs w:val="24"/>
          <w:rtl/>
        </w:rPr>
        <w:t xml:space="preserve"> ביום חמישי </w:t>
      </w:r>
      <w:r>
        <w:rPr>
          <w:rFonts w:ascii="David" w:eastAsia="David" w:hAnsi="David" w:cs="David"/>
          <w:sz w:val="24"/>
          <w:szCs w:val="24"/>
          <w:rtl/>
        </w:rPr>
        <w:t xml:space="preserve">בשעה 17:30 , תינתן הסעה למוקד תחבורה ציבורית מרכזי. </w:t>
      </w:r>
    </w:p>
    <w:p w:rsidR="00C12961" w:rsidRDefault="006760E7">
      <w:pPr>
        <w:bidi/>
        <w:spacing w:line="360" w:lineRule="auto"/>
        <w:rPr>
          <w:rFonts w:ascii="David" w:eastAsia="David" w:hAnsi="David" w:cs="David"/>
          <w:b/>
          <w:sz w:val="24"/>
          <w:szCs w:val="24"/>
          <w:u w:val="single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עלות</w:t>
      </w:r>
    </w:p>
    <w:p w:rsidR="00C12961" w:rsidRDefault="006760E7" w:rsidP="00441C8E">
      <w:pPr>
        <w:bidi/>
        <w:spacing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עלות הסמינר היא </w:t>
      </w:r>
      <w:r w:rsidR="00441C8E">
        <w:rPr>
          <w:rFonts w:ascii="David" w:eastAsia="David" w:hAnsi="David" w:cs="David" w:hint="cs"/>
          <w:sz w:val="24"/>
          <w:szCs w:val="24"/>
          <w:rtl/>
        </w:rPr>
        <w:t>600</w:t>
      </w:r>
      <w:r>
        <w:rPr>
          <w:rFonts w:ascii="David" w:eastAsia="David" w:hAnsi="David" w:cs="David"/>
          <w:sz w:val="24"/>
          <w:szCs w:val="24"/>
          <w:rtl/>
        </w:rPr>
        <w:t xml:space="preserve"> ש"ח</w:t>
      </w:r>
    </w:p>
    <w:p w:rsidR="00C12961" w:rsidRDefault="006760E7">
      <w:pPr>
        <w:bidi/>
        <w:spacing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>מלוות הסמינר</w:t>
      </w:r>
      <w:r>
        <w:rPr>
          <w:rFonts w:ascii="David" w:eastAsia="David" w:hAnsi="David" w:cs="David"/>
          <w:sz w:val="24"/>
          <w:szCs w:val="24"/>
          <w:rtl/>
        </w:rPr>
        <w:t>: דוד עז- 0526847429</w:t>
      </w:r>
      <w:r>
        <w:rPr>
          <w:rFonts w:ascii="David" w:eastAsia="David" w:hAnsi="David" w:cs="David"/>
          <w:sz w:val="24"/>
          <w:szCs w:val="24"/>
          <w:rtl/>
        </w:rPr>
        <w:br/>
        <w:t xml:space="preserve">                          שיר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גלמידי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>- 0544930329</w:t>
      </w:r>
    </w:p>
    <w:p w:rsidR="00C12961" w:rsidRDefault="006760E7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</w:rPr>
        <w:t>----------------------------------------------------------------------------</w:t>
      </w:r>
    </w:p>
    <w:p w:rsidR="00C12961" w:rsidRDefault="006760E7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>אישור הורים:</w:t>
      </w:r>
    </w:p>
    <w:p w:rsidR="00C12961" w:rsidRDefault="006760E7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באמצעות התשלום למפעל  הריני מאשר את השתתפות בני/בתי אשר רשמתי לסמינר חנוכה 2022 של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נוע"ם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.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הרני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 מאשר שבני/בתי כשיר/ה לצאת לסמינר ואין מגבלה שמונעת את יציאתו/ה</w:t>
      </w:r>
    </w:p>
    <w:p w:rsidR="00C12961" w:rsidRDefault="00C12961">
      <w:pPr>
        <w:bidi/>
        <w:rPr>
          <w:rFonts w:ascii="David" w:eastAsia="David" w:hAnsi="David" w:cs="David"/>
          <w:sz w:val="24"/>
          <w:szCs w:val="24"/>
        </w:rPr>
      </w:pPr>
    </w:p>
    <w:p w:rsidR="00C12961" w:rsidRDefault="006760E7">
      <w:pPr>
        <w:bidi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חתימת ההורה  _________________   תאריך____________.</w:t>
      </w:r>
    </w:p>
    <w:p w:rsidR="00C12961" w:rsidRDefault="00C12961">
      <w:pPr>
        <w:bidi/>
        <w:spacing w:line="360" w:lineRule="auto"/>
        <w:rPr>
          <w:rFonts w:ascii="David" w:eastAsia="David" w:hAnsi="David" w:cs="David"/>
          <w:sz w:val="24"/>
          <w:szCs w:val="24"/>
        </w:rPr>
      </w:pPr>
    </w:p>
    <w:sectPr w:rsidR="00C12961">
      <w:headerReference w:type="default" r:id="rId6"/>
      <w:footerReference w:type="default" r:id="rId7"/>
      <w:pgSz w:w="11906" w:h="16838"/>
      <w:pgMar w:top="2268" w:right="1797" w:bottom="2268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12" w:rsidRDefault="00002812">
      <w:r>
        <w:separator/>
      </w:r>
    </w:p>
  </w:endnote>
  <w:endnote w:type="continuationSeparator" w:id="0">
    <w:p w:rsidR="00002812" w:rsidRDefault="0000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61" w:rsidRDefault="006760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ind w:left="-694" w:right="-900"/>
      <w:rPr>
        <w:rFonts w:ascii="Arial" w:eastAsia="Arial" w:hAnsi="Arial" w:cs="Arial"/>
        <w:color w:val="666699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-457196</wp:posOffset>
          </wp:positionH>
          <wp:positionV relativeFrom="paragraph">
            <wp:posOffset>47625</wp:posOffset>
          </wp:positionV>
          <wp:extent cx="6067425" cy="20002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7425" cy="200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2961" w:rsidRDefault="00C1296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ind w:left="-694" w:right="-900"/>
      <w:rPr>
        <w:rFonts w:ascii="Arial" w:eastAsia="Arial" w:hAnsi="Arial" w:cs="Arial"/>
        <w:color w:val="666699"/>
      </w:rPr>
    </w:pPr>
  </w:p>
  <w:p w:rsidR="00C12961" w:rsidRDefault="006760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line="288" w:lineRule="auto"/>
      <w:ind w:left="-692" w:right="-902"/>
      <w:jc w:val="center"/>
      <w:rPr>
        <w:rFonts w:ascii="Arial" w:eastAsia="Arial" w:hAnsi="Arial" w:cs="Arial"/>
        <w:color w:val="003300"/>
      </w:rPr>
    </w:pPr>
    <w:r>
      <w:rPr>
        <w:rFonts w:ascii="Arial" w:eastAsia="Arial" w:hAnsi="Arial" w:cs="Arial"/>
        <w:color w:val="003300"/>
      </w:rPr>
      <w:t xml:space="preserve">     noam@noamist.org    |    www.noamist.org</w:t>
    </w:r>
  </w:p>
  <w:p w:rsidR="00C12961" w:rsidRDefault="00C1296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line="288" w:lineRule="auto"/>
      <w:ind w:left="-692" w:right="-902"/>
      <w:jc w:val="center"/>
      <w:rPr>
        <w:rFonts w:ascii="Arial" w:eastAsia="Arial" w:hAnsi="Arial" w:cs="Arial"/>
        <w:color w:val="0033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12" w:rsidRDefault="00002812">
      <w:r>
        <w:separator/>
      </w:r>
    </w:p>
  </w:footnote>
  <w:footnote w:type="continuationSeparator" w:id="0">
    <w:p w:rsidR="00002812" w:rsidRDefault="0000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61" w:rsidRDefault="006760E7">
    <w:pPr>
      <w:tabs>
        <w:tab w:val="center" w:pos="4153"/>
        <w:tab w:val="right" w:pos="8306"/>
      </w:tabs>
      <w:bidi/>
      <w:spacing w:before="708"/>
      <w:ind w:left="26"/>
      <w:jc w:val="center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-28571</wp:posOffset>
          </wp:positionH>
          <wp:positionV relativeFrom="paragraph">
            <wp:posOffset>-219071</wp:posOffset>
          </wp:positionV>
          <wp:extent cx="5267325" cy="895350"/>
          <wp:effectExtent l="0" t="0" r="0" b="0"/>
          <wp:wrapTopAndBottom distT="0" distB="0"/>
          <wp:docPr id="1" name="image1.png" descr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61"/>
    <w:rsid w:val="00002812"/>
    <w:rsid w:val="00441C8E"/>
    <w:rsid w:val="006760E7"/>
    <w:rsid w:val="00690C59"/>
    <w:rsid w:val="00BE3AA8"/>
    <w:rsid w:val="00C12961"/>
    <w:rsid w:val="00E1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2A3A"/>
  <w15:docId w15:val="{149CBF0D-AC5C-4EB7-A8BF-2A9DD6BB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2022-12-08T15:22:00Z</dcterms:created>
  <dcterms:modified xsi:type="dcterms:W3CDTF">2022-12-08T15:26:00Z</dcterms:modified>
</cp:coreProperties>
</file>